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C0" w:rsidRPr="00413A93" w:rsidRDefault="008F56F2">
      <w:pPr>
        <w:rPr>
          <w:rFonts w:cs="Arial"/>
        </w:rPr>
      </w:pPr>
      <w:r w:rsidRPr="00413A93">
        <w:rPr>
          <w:rFonts w:cs="Arial"/>
        </w:rPr>
        <w:t>Farm Hack</w:t>
      </w:r>
    </w:p>
    <w:p w:rsidR="008F56F2" w:rsidRPr="00413A93" w:rsidRDefault="008F56F2">
      <w:pPr>
        <w:rPr>
          <w:rFonts w:cs="Arial"/>
        </w:rPr>
      </w:pPr>
      <w:r w:rsidRPr="00413A93">
        <w:rPr>
          <w:rFonts w:cs="Arial"/>
        </w:rPr>
        <w:t>June 7, 2014</w:t>
      </w:r>
    </w:p>
    <w:p w:rsidR="008F56F2" w:rsidRPr="00413A93" w:rsidRDefault="008F56F2">
      <w:pPr>
        <w:rPr>
          <w:rFonts w:cs="Arial"/>
        </w:rPr>
      </w:pPr>
      <w:r w:rsidRPr="00413A93">
        <w:rPr>
          <w:rFonts w:cs="Arial"/>
        </w:rPr>
        <w:t>Resources</w:t>
      </w:r>
    </w:p>
    <w:p w:rsidR="00020288" w:rsidRPr="00413A93" w:rsidRDefault="00020288">
      <w:pPr>
        <w:rPr>
          <w:rFonts w:cs="Arial"/>
        </w:rPr>
      </w:pPr>
    </w:p>
    <w:p w:rsidR="00413A93" w:rsidRPr="00413A93" w:rsidRDefault="00413A93" w:rsidP="00020288">
      <w:pPr>
        <w:pStyle w:val="Heading2"/>
        <w:shd w:val="clear" w:color="auto" w:fill="FFFFFF"/>
        <w:spacing w:before="300" w:beforeAutospacing="0" w:after="225" w:afterAutospacing="0"/>
        <w:rPr>
          <w:rFonts w:ascii="Arial" w:hAnsi="Arial" w:cs="Arial"/>
          <w:b w:val="0"/>
          <w:bCs w:val="0"/>
          <w:color w:val="281B21"/>
          <w:sz w:val="22"/>
          <w:szCs w:val="22"/>
        </w:rPr>
      </w:pPr>
      <w:r w:rsidRPr="00413A93">
        <w:rPr>
          <w:rFonts w:ascii="Arial" w:hAnsi="Arial" w:cs="Arial"/>
          <w:sz w:val="22"/>
          <w:szCs w:val="22"/>
        </w:rPr>
        <w:t>Slate</w:t>
      </w:r>
      <w:r w:rsidR="00020288" w:rsidRPr="00413A93">
        <w:rPr>
          <w:rFonts w:ascii="Arial" w:hAnsi="Arial" w:cs="Arial"/>
          <w:sz w:val="22"/>
          <w:szCs w:val="22"/>
        </w:rPr>
        <w:t xml:space="preserve">: Going Against the Grain </w:t>
      </w:r>
      <w:r w:rsidR="00020288" w:rsidRPr="00413A93">
        <w:rPr>
          <w:rFonts w:ascii="Arial" w:hAnsi="Arial" w:cs="Arial"/>
          <w:b w:val="0"/>
          <w:bCs w:val="0"/>
          <w:color w:val="281B21"/>
          <w:sz w:val="22"/>
          <w:szCs w:val="22"/>
        </w:rPr>
        <w:t xml:space="preserve">Small-scale grain farms are the next wave of the </w:t>
      </w:r>
      <w:proofErr w:type="spellStart"/>
      <w:r w:rsidR="00020288" w:rsidRPr="00413A93">
        <w:rPr>
          <w:rFonts w:ascii="Arial" w:hAnsi="Arial" w:cs="Arial"/>
          <w:b w:val="0"/>
          <w:bCs w:val="0"/>
          <w:color w:val="281B21"/>
          <w:sz w:val="22"/>
          <w:szCs w:val="22"/>
        </w:rPr>
        <w:t>locavore</w:t>
      </w:r>
      <w:proofErr w:type="spellEnd"/>
      <w:r w:rsidR="00020288" w:rsidRPr="00413A93">
        <w:rPr>
          <w:rFonts w:ascii="Arial" w:hAnsi="Arial" w:cs="Arial"/>
          <w:b w:val="0"/>
          <w:bCs w:val="0"/>
          <w:color w:val="281B21"/>
          <w:sz w:val="22"/>
          <w:szCs w:val="22"/>
        </w:rPr>
        <w:t xml:space="preserve"> movement. But can they actually make a profit</w:t>
      </w:r>
      <w:proofErr w:type="gramStart"/>
      <w:r w:rsidR="00020288" w:rsidRPr="00413A93">
        <w:rPr>
          <w:rFonts w:ascii="Arial" w:hAnsi="Arial" w:cs="Arial"/>
          <w:b w:val="0"/>
          <w:bCs w:val="0"/>
          <w:color w:val="281B21"/>
          <w:sz w:val="22"/>
          <w:szCs w:val="22"/>
        </w:rPr>
        <w:t>?</w:t>
      </w:r>
      <w:r w:rsidR="003259CC">
        <w:rPr>
          <w:rFonts w:ascii="Arial" w:hAnsi="Arial" w:cs="Arial"/>
          <w:b w:val="0"/>
          <w:bCs w:val="0"/>
          <w:color w:val="281B21"/>
          <w:sz w:val="22"/>
          <w:szCs w:val="22"/>
        </w:rPr>
        <w:t>:</w:t>
      </w:r>
      <w:proofErr w:type="gramEnd"/>
      <w:r w:rsidR="003259CC">
        <w:rPr>
          <w:rFonts w:ascii="Arial" w:hAnsi="Arial" w:cs="Arial"/>
          <w:b w:val="0"/>
          <w:bCs w:val="0"/>
          <w:color w:val="281B21"/>
          <w:sz w:val="22"/>
          <w:szCs w:val="22"/>
        </w:rPr>
        <w:t xml:space="preserve"> </w:t>
      </w:r>
      <w:hyperlink r:id="rId6" w:history="1">
        <w:r w:rsidRPr="00413A9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http://www.slate.com/articles/life/food/2013/06/small_scale_grain_farmers_can_local_grains_be_profitable.html</w:t>
        </w:r>
      </w:hyperlink>
    </w:p>
    <w:p w:rsidR="00413A93" w:rsidRPr="00413A93" w:rsidRDefault="00413A93" w:rsidP="00413A93">
      <w:pPr>
        <w:pStyle w:val="Heading2"/>
        <w:shd w:val="clear" w:color="auto" w:fill="FFFFFF"/>
        <w:spacing w:before="300" w:after="225"/>
        <w:rPr>
          <w:rFonts w:ascii="Arial" w:hAnsi="Arial" w:cs="Arial"/>
          <w:b w:val="0"/>
          <w:bCs w:val="0"/>
          <w:color w:val="281B21"/>
          <w:sz w:val="22"/>
          <w:szCs w:val="22"/>
        </w:rPr>
      </w:pPr>
      <w:r w:rsidRPr="00413A93">
        <w:rPr>
          <w:rFonts w:ascii="Arial" w:hAnsi="Arial" w:cs="Arial"/>
          <w:bCs w:val="0"/>
          <w:color w:val="281B21"/>
          <w:sz w:val="22"/>
          <w:szCs w:val="22"/>
        </w:rPr>
        <w:t>Designing a Small-Scale Grain Harvester:</w:t>
      </w:r>
      <w:r w:rsidRPr="00413A93">
        <w:rPr>
          <w:rFonts w:ascii="Arial" w:hAnsi="Arial" w:cs="Arial"/>
          <w:b w:val="0"/>
          <w:bCs w:val="0"/>
          <w:color w:val="281B21"/>
          <w:sz w:val="22"/>
          <w:szCs w:val="22"/>
        </w:rPr>
        <w:t xml:space="preserve"> A Tool for Urban and </w:t>
      </w:r>
      <w:proofErr w:type="spellStart"/>
      <w:r w:rsidRPr="00413A93">
        <w:rPr>
          <w:rFonts w:ascii="Arial" w:hAnsi="Arial" w:cs="Arial"/>
          <w:b w:val="0"/>
          <w:bCs w:val="0"/>
          <w:color w:val="281B21"/>
          <w:sz w:val="22"/>
          <w:szCs w:val="22"/>
        </w:rPr>
        <w:t>Peri</w:t>
      </w:r>
      <w:proofErr w:type="spellEnd"/>
      <w:r w:rsidRPr="00413A93">
        <w:rPr>
          <w:rFonts w:ascii="Arial" w:hAnsi="Arial" w:cs="Arial"/>
          <w:b w:val="0"/>
          <w:bCs w:val="0"/>
          <w:color w:val="281B21"/>
          <w:sz w:val="22"/>
          <w:szCs w:val="22"/>
        </w:rPr>
        <w:t>-urban Growers</w:t>
      </w:r>
      <w:r w:rsidRPr="00413A93">
        <w:rPr>
          <w:rFonts w:ascii="Arial" w:hAnsi="Arial" w:cs="Arial"/>
          <w:b w:val="0"/>
          <w:bCs w:val="0"/>
          <w:color w:val="281B21"/>
          <w:sz w:val="22"/>
          <w:szCs w:val="22"/>
        </w:rPr>
        <w:br/>
      </w:r>
      <w:hyperlink r:id="rId7" w:history="1">
        <w:r w:rsidRPr="00413A9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http://www.wpi.edu/Pubs/E-project/Available/E-project-042812-112952/unrestricted/Designing_a_Small-Scale_Grain_Harvester.pdf</w:t>
        </w:r>
      </w:hyperlink>
    </w:p>
    <w:p w:rsidR="00020288" w:rsidRDefault="00413A93">
      <w:pPr>
        <w:rPr>
          <w:rFonts w:cs="Arial"/>
        </w:rPr>
      </w:pPr>
      <w:r w:rsidRPr="00413A93">
        <w:rPr>
          <w:rFonts w:cs="Arial"/>
          <w:b/>
        </w:rPr>
        <w:t>Fields of Seed:</w:t>
      </w:r>
      <w:r>
        <w:rPr>
          <w:rFonts w:cs="Arial"/>
        </w:rPr>
        <w:t xml:space="preserve"> Small Scale Grain Harvesting Equipment:</w:t>
      </w:r>
    </w:p>
    <w:p w:rsidR="009E445E" w:rsidRPr="00413A93" w:rsidRDefault="009E445E" w:rsidP="009E445E">
      <w:pPr>
        <w:rPr>
          <w:rFonts w:cs="Arial"/>
        </w:rPr>
      </w:pPr>
      <w:hyperlink r:id="rId8" w:tgtFrame="_blank" w:history="1">
        <w:r w:rsidRPr="00413A93">
          <w:rPr>
            <w:rStyle w:val="Hyperlink"/>
            <w:rFonts w:cs="Arial"/>
            <w:color w:val="1155CC"/>
            <w:shd w:val="clear" w:color="auto" w:fill="FFFFFF"/>
          </w:rPr>
          <w:t>http://fieldsofseed.com/2013/10/29/small-scale-grain-harvesting-equipment/</w:t>
        </w:r>
      </w:hyperlink>
    </w:p>
    <w:p w:rsidR="00413A93" w:rsidRPr="00413A93" w:rsidRDefault="00413A93">
      <w:pPr>
        <w:rPr>
          <w:rFonts w:cs="Arial"/>
        </w:rPr>
      </w:pPr>
    </w:p>
    <w:p w:rsidR="00413A93" w:rsidRDefault="003259CC">
      <w:pPr>
        <w:rPr>
          <w:rFonts w:cs="Arial"/>
        </w:rPr>
      </w:pPr>
      <w:r>
        <w:rPr>
          <w:rFonts w:cs="Arial"/>
          <w:b/>
        </w:rPr>
        <w:t xml:space="preserve">Farm Scale Winnower: </w:t>
      </w:r>
      <w:hyperlink r:id="rId9" w:tgtFrame="_blank" w:history="1">
        <w:r w:rsidRPr="00413A93">
          <w:rPr>
            <w:rStyle w:val="Hyperlink"/>
            <w:rFonts w:cs="Arial"/>
            <w:color w:val="1155CC"/>
            <w:shd w:val="clear" w:color="auto" w:fill="FFFFFF"/>
          </w:rPr>
          <w:t>http://ltras.ucdavis.edu/fil</w:t>
        </w:r>
        <w:r w:rsidRPr="00413A93">
          <w:rPr>
            <w:rStyle w:val="Hyperlink"/>
            <w:rFonts w:cs="Arial"/>
            <w:color w:val="1155CC"/>
            <w:shd w:val="clear" w:color="auto" w:fill="FFFFFF"/>
          </w:rPr>
          <w:t>e</w:t>
        </w:r>
        <w:r w:rsidRPr="00413A93">
          <w:rPr>
            <w:rStyle w:val="Hyperlink"/>
            <w:rFonts w:cs="Arial"/>
            <w:color w:val="1155CC"/>
            <w:shd w:val="clear" w:color="auto" w:fill="FFFFFF"/>
          </w:rPr>
          <w:t>s/Farm-scale%20winnower.pdf</w:t>
        </w:r>
      </w:hyperlink>
    </w:p>
    <w:p w:rsidR="003259CC" w:rsidRDefault="003259CC">
      <w:pPr>
        <w:rPr>
          <w:rFonts w:cs="Arial"/>
        </w:rPr>
      </w:pPr>
    </w:p>
    <w:p w:rsidR="003259CC" w:rsidRDefault="003259CC">
      <w:pPr>
        <w:rPr>
          <w:rFonts w:cs="Arial"/>
        </w:rPr>
      </w:pPr>
      <w:r w:rsidRPr="003259CC">
        <w:rPr>
          <w:rFonts w:cs="Arial"/>
          <w:b/>
        </w:rPr>
        <w:t>Boaz Mini-Combine</w:t>
      </w:r>
      <w:r>
        <w:rPr>
          <w:rFonts w:cs="Arial"/>
        </w:rPr>
        <w:t xml:space="preserve">: </w:t>
      </w:r>
      <w:hyperlink r:id="rId10" w:history="1">
        <w:r w:rsidRPr="007F4E79">
          <w:rPr>
            <w:rStyle w:val="Hyperlink"/>
            <w:rFonts w:cs="Arial"/>
          </w:rPr>
          <w:t>http://www.eqmachinery.com/index.php</w:t>
        </w:r>
      </w:hyperlink>
    </w:p>
    <w:p w:rsidR="00413A93" w:rsidRDefault="00413A93">
      <w:pPr>
        <w:rPr>
          <w:rFonts w:cs="Arial"/>
          <w:b/>
        </w:rPr>
      </w:pPr>
    </w:p>
    <w:p w:rsidR="006B1C9A" w:rsidRPr="00413A93" w:rsidRDefault="006B1C9A">
      <w:pPr>
        <w:rPr>
          <w:rFonts w:cs="Arial"/>
        </w:rPr>
      </w:pPr>
      <w:r w:rsidRPr="00413A93">
        <w:rPr>
          <w:rFonts w:cs="Arial"/>
          <w:b/>
        </w:rPr>
        <w:t>Thresher</w:t>
      </w:r>
      <w:r w:rsidR="00630797" w:rsidRPr="00413A93">
        <w:rPr>
          <w:rFonts w:cs="Arial"/>
          <w:b/>
        </w:rPr>
        <w:t>s</w:t>
      </w:r>
      <w:r w:rsidR="00413A93">
        <w:rPr>
          <w:rFonts w:cs="Arial"/>
          <w:b/>
        </w:rPr>
        <w:t xml:space="preserve"> &amp; Winnowers</w:t>
      </w:r>
      <w:r w:rsidR="00630797" w:rsidRPr="00413A93">
        <w:rPr>
          <w:rFonts w:cs="Arial"/>
        </w:rPr>
        <w:t xml:space="preserve"> (videos)</w:t>
      </w:r>
      <w:r w:rsidRPr="00413A93">
        <w:rPr>
          <w:rFonts w:cs="Arial"/>
        </w:rPr>
        <w:t>:</w:t>
      </w:r>
      <w:r w:rsidRPr="00413A93">
        <w:rPr>
          <w:rFonts w:cs="Arial"/>
          <w:color w:val="222222"/>
        </w:rPr>
        <w:br/>
      </w:r>
      <w:hyperlink r:id="rId11" w:tgtFrame="_blank" w:history="1">
        <w:r w:rsidRPr="00413A93">
          <w:rPr>
            <w:rStyle w:val="Hyperlink"/>
            <w:rFonts w:cs="Arial"/>
            <w:color w:val="1155CC"/>
            <w:shd w:val="clear" w:color="auto" w:fill="FFFFFF"/>
          </w:rPr>
          <w:t>http://www.youtube.com/watch?v=U5P_pRkojfM&amp;feature=player_detailpage</w:t>
        </w:r>
      </w:hyperlink>
      <w:r w:rsidRPr="00413A93">
        <w:rPr>
          <w:rFonts w:cs="Arial"/>
          <w:color w:val="222222"/>
        </w:rPr>
        <w:br/>
      </w:r>
      <w:hyperlink r:id="rId12" w:tgtFrame="_blank" w:history="1">
        <w:r w:rsidRPr="00413A93">
          <w:rPr>
            <w:rStyle w:val="Hyperlink"/>
            <w:rFonts w:cs="Arial"/>
            <w:color w:val="1155CC"/>
            <w:shd w:val="clear" w:color="auto" w:fill="FFFFFF"/>
          </w:rPr>
          <w:t>http://www.youtube.com/watch?v=eIyMPe4Vsug&amp;NR=1&amp;feature=endscreen</w:t>
        </w:r>
      </w:hyperlink>
      <w:r w:rsidRPr="00413A93">
        <w:rPr>
          <w:rFonts w:cs="Arial"/>
          <w:color w:val="222222"/>
        </w:rPr>
        <w:br/>
      </w:r>
      <w:hyperlink r:id="rId13" w:tgtFrame="_blank" w:history="1">
        <w:r w:rsidRPr="00413A93">
          <w:rPr>
            <w:rStyle w:val="Hyperlink"/>
            <w:rFonts w:cs="Arial"/>
            <w:color w:val="1155CC"/>
            <w:shd w:val="clear" w:color="auto" w:fill="FFFFFF"/>
          </w:rPr>
          <w:t>http://www.youtube.com/watch?v=1LQjGJ3P9pU</w:t>
        </w:r>
      </w:hyperlink>
      <w:r w:rsidRPr="00413A93">
        <w:rPr>
          <w:rFonts w:cs="Arial"/>
          <w:color w:val="222222"/>
        </w:rPr>
        <w:br/>
      </w:r>
      <w:hyperlink r:id="rId14" w:tgtFrame="_blank" w:history="1">
        <w:r w:rsidRPr="00413A93">
          <w:rPr>
            <w:rStyle w:val="Hyperlink"/>
            <w:rFonts w:cs="Arial"/>
            <w:color w:val="1155CC"/>
            <w:shd w:val="clear" w:color="auto" w:fill="FFFFFF"/>
          </w:rPr>
          <w:t>http://www.youtube.com/watch?v=sr814GXHQIo</w:t>
        </w:r>
      </w:hyperlink>
      <w:r w:rsidRPr="00413A93">
        <w:rPr>
          <w:rFonts w:cs="Arial"/>
          <w:color w:val="222222"/>
        </w:rPr>
        <w:br/>
      </w:r>
      <w:hyperlink r:id="rId15" w:tgtFrame="_blank" w:history="1">
        <w:r w:rsidRPr="00413A93">
          <w:rPr>
            <w:rStyle w:val="Hyperlink"/>
            <w:rFonts w:cs="Arial"/>
            <w:color w:val="1155CC"/>
            <w:shd w:val="clear" w:color="auto" w:fill="FFFFFF"/>
          </w:rPr>
          <w:t>http://www.youtube.com/watch?v=vCku0Y9zFcA</w:t>
        </w:r>
      </w:hyperlink>
      <w:r w:rsidRPr="00413A93">
        <w:rPr>
          <w:rFonts w:cs="Arial"/>
          <w:color w:val="222222"/>
        </w:rPr>
        <w:br/>
      </w:r>
      <w:hyperlink r:id="rId16" w:tgtFrame="_blank" w:history="1">
        <w:r w:rsidRPr="00413A93">
          <w:rPr>
            <w:rStyle w:val="Hyperlink"/>
            <w:rFonts w:cs="Arial"/>
            <w:color w:val="1155CC"/>
            <w:shd w:val="clear" w:color="auto" w:fill="FFFFFF"/>
          </w:rPr>
          <w:t>http://www.youtube.com/watch?v=R7qschUGaY0</w:t>
        </w:r>
      </w:hyperlink>
    </w:p>
    <w:p w:rsidR="006B1C9A" w:rsidRPr="00413A93" w:rsidRDefault="006B1C9A">
      <w:pPr>
        <w:rPr>
          <w:rFonts w:cs="Arial"/>
        </w:rPr>
      </w:pPr>
    </w:p>
    <w:sectPr w:rsidR="006B1C9A" w:rsidRPr="00413A93" w:rsidSect="00515FB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D3" w:rsidRDefault="00064BD3" w:rsidP="008F56F2">
      <w:r>
        <w:separator/>
      </w:r>
    </w:p>
  </w:endnote>
  <w:endnote w:type="continuationSeparator" w:id="0">
    <w:p w:rsidR="00064BD3" w:rsidRDefault="00064BD3" w:rsidP="008F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D3" w:rsidRDefault="00064BD3" w:rsidP="008F56F2">
      <w:r>
        <w:separator/>
      </w:r>
    </w:p>
  </w:footnote>
  <w:footnote w:type="continuationSeparator" w:id="0">
    <w:p w:rsidR="00064BD3" w:rsidRDefault="00064BD3" w:rsidP="008F5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F2" w:rsidRDefault="008F56F2" w:rsidP="008F56F2">
    <w:pPr>
      <w:pStyle w:val="Header"/>
      <w:jc w:val="center"/>
    </w:pPr>
    <w:r>
      <w:rPr>
        <w:noProof/>
      </w:rPr>
      <w:drawing>
        <wp:inline distT="0" distB="0" distL="0" distR="0">
          <wp:extent cx="1495425" cy="1049833"/>
          <wp:effectExtent l="19050" t="0" r="9525" b="0"/>
          <wp:docPr id="1" name="Picture 0" descr="cfa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new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653" cy="104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6F2" w:rsidRDefault="008F56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56F2"/>
    <w:rsid w:val="00020288"/>
    <w:rsid w:val="00064BD3"/>
    <w:rsid w:val="003259CC"/>
    <w:rsid w:val="00413A93"/>
    <w:rsid w:val="00515FB8"/>
    <w:rsid w:val="00630797"/>
    <w:rsid w:val="006B1C9A"/>
    <w:rsid w:val="006F49BD"/>
    <w:rsid w:val="008F56F2"/>
    <w:rsid w:val="009E445E"/>
    <w:rsid w:val="00A01B29"/>
    <w:rsid w:val="00B46AF9"/>
    <w:rsid w:val="00EF2B03"/>
    <w:rsid w:val="00F8344A"/>
    <w:rsid w:val="00FA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B8"/>
  </w:style>
  <w:style w:type="paragraph" w:styleId="Heading2">
    <w:name w:val="heading 2"/>
    <w:basedOn w:val="Normal"/>
    <w:link w:val="Heading2Char"/>
    <w:uiPriority w:val="9"/>
    <w:qFormat/>
    <w:rsid w:val="0002028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F2"/>
  </w:style>
  <w:style w:type="paragraph" w:styleId="Footer">
    <w:name w:val="footer"/>
    <w:basedOn w:val="Normal"/>
    <w:link w:val="FooterChar"/>
    <w:uiPriority w:val="99"/>
    <w:semiHidden/>
    <w:unhideWhenUsed/>
    <w:rsid w:val="008F5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6F2"/>
  </w:style>
  <w:style w:type="paragraph" w:styleId="BalloonText">
    <w:name w:val="Balloon Text"/>
    <w:basedOn w:val="Normal"/>
    <w:link w:val="BalloonTextChar"/>
    <w:uiPriority w:val="99"/>
    <w:semiHidden/>
    <w:unhideWhenUsed/>
    <w:rsid w:val="008F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C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0288"/>
    <w:rPr>
      <w:rFonts w:ascii="Times New Roman" w:eastAsia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13A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ldsofseed.com/2013/10/29/small-scale-grain-harvesting-equipment/" TargetMode="External"/><Relationship Id="rId13" Type="http://schemas.openxmlformats.org/officeDocument/2006/relationships/hyperlink" Target="http://www.youtube.com/watch?v=1LQjGJ3P9p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pi.edu/Pubs/E-project/Available/E-project-042812-112952/unrestricted/Designing_a_Small-Scale_Grain_Harvester.pdf" TargetMode="External"/><Relationship Id="rId12" Type="http://schemas.openxmlformats.org/officeDocument/2006/relationships/hyperlink" Target="http://www.youtube.com/watch?v=eIyMPe4Vsug&amp;NR=1&amp;feature=endscree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R7qschUGaY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ate.com/articles/life/food/2013/06/small_scale_grain_farmers_can_local_grains_be_profitable.html" TargetMode="External"/><Relationship Id="rId11" Type="http://schemas.openxmlformats.org/officeDocument/2006/relationships/hyperlink" Target="http://www.youtube.com/watch?v=U5P_pRkojfM&amp;feature=player_detailpag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vCku0Y9zFcA" TargetMode="External"/><Relationship Id="rId10" Type="http://schemas.openxmlformats.org/officeDocument/2006/relationships/hyperlink" Target="http://www.eqmachinery.com/index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tras.ucdavis.edu/files/Farm-scale%20winnower.pdf" TargetMode="External"/><Relationship Id="rId14" Type="http://schemas.openxmlformats.org/officeDocument/2006/relationships/hyperlink" Target="http://www.youtube.com/watch?v=sr814GXHQ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2014-06-04T16:33:00Z</dcterms:created>
  <dcterms:modified xsi:type="dcterms:W3CDTF">2014-06-05T15:58:00Z</dcterms:modified>
</cp:coreProperties>
</file>